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11741" w14:textId="0A8D68CA" w:rsidR="00CF2CBD" w:rsidRDefault="00CF2CBD" w:rsidP="00D613A1">
      <w:pPr>
        <w:rPr>
          <w:sz w:val="22"/>
          <w:szCs w:val="22"/>
        </w:rPr>
      </w:pPr>
    </w:p>
    <w:p w14:paraId="1D31F365" w14:textId="4B0A81F8" w:rsidR="00CF2CBD" w:rsidRDefault="00CF2CBD" w:rsidP="00D613A1">
      <w:pPr>
        <w:rPr>
          <w:sz w:val="22"/>
          <w:szCs w:val="22"/>
        </w:rPr>
      </w:pPr>
    </w:p>
    <w:p w14:paraId="31D62F9A" w14:textId="77777777" w:rsidR="005E4A6B" w:rsidRDefault="005E4A6B" w:rsidP="001902AF">
      <w:pPr>
        <w:rPr>
          <w:sz w:val="22"/>
          <w:szCs w:val="22"/>
          <w:lang w:val="es-US"/>
        </w:rPr>
      </w:pPr>
    </w:p>
    <w:p w14:paraId="6EB8DD0E" w14:textId="0BB9631C" w:rsidR="005E4A6B" w:rsidRDefault="005E4A6B" w:rsidP="001902AF">
      <w:pPr>
        <w:rPr>
          <w:sz w:val="22"/>
          <w:szCs w:val="22"/>
          <w:lang w:val="es-US"/>
        </w:rPr>
      </w:pPr>
    </w:p>
    <w:p w14:paraId="5894D4D7" w14:textId="3D445F3E" w:rsidR="001902AF" w:rsidRPr="004B6464" w:rsidRDefault="001902AF" w:rsidP="001902AF">
      <w:pPr>
        <w:rPr>
          <w:sz w:val="22"/>
          <w:szCs w:val="22"/>
          <w:lang w:val="es-US"/>
        </w:rPr>
      </w:pPr>
      <w:r w:rsidRPr="004B6464">
        <w:rPr>
          <w:sz w:val="22"/>
          <w:szCs w:val="22"/>
          <w:lang w:val="es-US"/>
        </w:rPr>
        <w:t>Estimado</w:t>
      </w:r>
      <w:r w:rsidR="008C1BE4">
        <w:rPr>
          <w:sz w:val="22"/>
          <w:szCs w:val="22"/>
          <w:lang w:val="es-US"/>
        </w:rPr>
        <w:t>s</w:t>
      </w:r>
      <w:r w:rsidRPr="004B6464">
        <w:rPr>
          <w:sz w:val="22"/>
          <w:szCs w:val="22"/>
          <w:lang w:val="es-US"/>
        </w:rPr>
        <w:t xml:space="preserve"> Padre</w:t>
      </w:r>
      <w:r w:rsidR="008C1BE4">
        <w:rPr>
          <w:sz w:val="22"/>
          <w:szCs w:val="22"/>
          <w:lang w:val="es-US"/>
        </w:rPr>
        <w:t>s</w:t>
      </w:r>
      <w:r w:rsidRPr="004B6464">
        <w:rPr>
          <w:sz w:val="22"/>
          <w:szCs w:val="22"/>
          <w:lang w:val="es-US"/>
        </w:rPr>
        <w:t>/Tutor</w:t>
      </w:r>
      <w:r w:rsidR="008C1BE4">
        <w:rPr>
          <w:sz w:val="22"/>
          <w:szCs w:val="22"/>
          <w:lang w:val="es-US"/>
        </w:rPr>
        <w:t>es</w:t>
      </w:r>
      <w:r>
        <w:rPr>
          <w:sz w:val="22"/>
          <w:szCs w:val="22"/>
          <w:lang w:val="es-US"/>
        </w:rPr>
        <w:t>:</w:t>
      </w:r>
    </w:p>
    <w:p w14:paraId="60B6151A" w14:textId="1CC8D5DA" w:rsidR="001902AF" w:rsidRPr="004B6464" w:rsidRDefault="001902AF" w:rsidP="001902AF">
      <w:pPr>
        <w:rPr>
          <w:sz w:val="22"/>
          <w:szCs w:val="22"/>
          <w:lang w:val="es-US"/>
        </w:rPr>
      </w:pPr>
    </w:p>
    <w:p w14:paraId="5A2B7BC7" w14:textId="2F979034" w:rsidR="004626CD" w:rsidRPr="004B6464" w:rsidRDefault="001902AF" w:rsidP="004626CD">
      <w:pPr>
        <w:rPr>
          <w:sz w:val="22"/>
          <w:szCs w:val="22"/>
          <w:lang w:val="es-US"/>
        </w:rPr>
      </w:pPr>
      <w:r w:rsidRPr="004B6464">
        <w:rPr>
          <w:sz w:val="22"/>
          <w:lang w:val="es-US"/>
        </w:rPr>
        <w:t xml:space="preserve">La Evaluación del Pensamiento del </w:t>
      </w:r>
      <w:r w:rsidR="006F786A">
        <w:rPr>
          <w:sz w:val="22"/>
          <w:lang w:val="es-US"/>
        </w:rPr>
        <w:t>Estudiante</w:t>
      </w:r>
      <w:r w:rsidRPr="004B6464">
        <w:rPr>
          <w:sz w:val="22"/>
          <w:lang w:val="es-US"/>
        </w:rPr>
        <w:t xml:space="preserve"> de </w:t>
      </w:r>
      <w:r w:rsidR="00B64D02">
        <w:rPr>
          <w:sz w:val="22"/>
          <w:lang w:val="es-US"/>
        </w:rPr>
        <w:t>Florida</w:t>
      </w:r>
      <w:r w:rsidRPr="004B6464">
        <w:rPr>
          <w:sz w:val="22"/>
          <w:lang w:val="es-US"/>
        </w:rPr>
        <w:t xml:space="preserve"> (</w:t>
      </w:r>
      <w:r w:rsidRPr="004B6464">
        <w:rPr>
          <w:i/>
          <w:sz w:val="22"/>
          <w:lang w:val="es-US"/>
        </w:rPr>
        <w:t>FAST</w:t>
      </w:r>
      <w:r w:rsidRPr="004B6464">
        <w:rPr>
          <w:sz w:val="22"/>
          <w:lang w:val="es-US"/>
        </w:rPr>
        <w:t xml:space="preserve">, por sus siglas en inglés) es una herramienta de seguimiento del progreso que se administrará tres veces al año para realizar un seguimiento del progreso de su hijo(a) en el aprendizaje de los Estándares de los Puntos de Referencia del Pensamiento Excelente del </w:t>
      </w:r>
      <w:r w:rsidR="006F786A">
        <w:rPr>
          <w:sz w:val="22"/>
          <w:lang w:val="es-US"/>
        </w:rPr>
        <w:t>Estudiante</w:t>
      </w:r>
      <w:r w:rsidRPr="004B6464">
        <w:rPr>
          <w:sz w:val="22"/>
          <w:lang w:val="es-US"/>
        </w:rPr>
        <w:t xml:space="preserve"> (</w:t>
      </w:r>
      <w:r w:rsidRPr="004B6464">
        <w:rPr>
          <w:i/>
          <w:sz w:val="22"/>
          <w:lang w:val="es-US"/>
        </w:rPr>
        <w:t>B.E.S.T</w:t>
      </w:r>
      <w:r w:rsidRPr="004B6464">
        <w:rPr>
          <w:sz w:val="22"/>
          <w:lang w:val="es-US"/>
        </w:rPr>
        <w:t>.) durante este año escolar</w:t>
      </w:r>
      <w:r w:rsidR="00A91848" w:rsidRPr="001902AF">
        <w:rPr>
          <w:sz w:val="22"/>
          <w:lang w:val="es-ES"/>
        </w:rPr>
        <w:t xml:space="preserve">. </w:t>
      </w:r>
      <w:r w:rsidR="00B61426" w:rsidRPr="001F63AA">
        <w:rPr>
          <w:sz w:val="22"/>
          <w:lang w:val="es-ES"/>
        </w:rPr>
        <w:t xml:space="preserve">El propósito de esta carta es informarles que su hijo </w:t>
      </w:r>
      <w:r w:rsidR="00F15FC8">
        <w:rPr>
          <w:sz w:val="22"/>
          <w:lang w:val="es-ES"/>
        </w:rPr>
        <w:t>tomará</w:t>
      </w:r>
      <w:r w:rsidR="00B61426" w:rsidRPr="001F63AA">
        <w:rPr>
          <w:sz w:val="22"/>
          <w:lang w:val="es-ES"/>
        </w:rPr>
        <w:t xml:space="preserve"> e</w:t>
      </w:r>
      <w:r w:rsidR="00F15FC8">
        <w:rPr>
          <w:sz w:val="22"/>
          <w:lang w:val="es-ES"/>
        </w:rPr>
        <w:t>l</w:t>
      </w:r>
      <w:r w:rsidR="00B61426" w:rsidRPr="001F63AA">
        <w:rPr>
          <w:sz w:val="22"/>
          <w:lang w:val="es-ES"/>
        </w:rPr>
        <w:t xml:space="preserve"> </w:t>
      </w:r>
      <w:r w:rsidR="00D26878" w:rsidRPr="001F63AA">
        <w:rPr>
          <w:i/>
          <w:sz w:val="22"/>
          <w:szCs w:val="22"/>
          <w:lang w:val="es-ES"/>
        </w:rPr>
        <w:t>Renaissance</w:t>
      </w:r>
      <w:r w:rsidR="00D613A1" w:rsidRPr="001F63AA">
        <w:rPr>
          <w:sz w:val="22"/>
          <w:szCs w:val="22"/>
          <w:lang w:val="es-ES"/>
        </w:rPr>
        <w:t xml:space="preserve"> </w:t>
      </w:r>
      <w:r w:rsidR="00E23F0B">
        <w:rPr>
          <w:sz w:val="22"/>
          <w:szCs w:val="22"/>
          <w:lang w:val="es-ES"/>
        </w:rPr>
        <w:t xml:space="preserve">de </w:t>
      </w:r>
      <w:r w:rsidR="00BC3B61">
        <w:rPr>
          <w:sz w:val="22"/>
          <w:szCs w:val="22"/>
          <w:lang w:val="es-ES"/>
        </w:rPr>
        <w:t>KG-2nd Grade</w:t>
      </w:r>
      <w:r w:rsidR="002A2817" w:rsidRPr="001F63AA">
        <w:rPr>
          <w:sz w:val="22"/>
          <w:szCs w:val="22"/>
          <w:lang w:val="es-ES"/>
        </w:rPr>
        <w:t xml:space="preserve"> </w:t>
      </w:r>
      <w:r w:rsidR="00BC3B61" w:rsidRPr="00BC3B61">
        <w:rPr>
          <w:sz w:val="22"/>
          <w:szCs w:val="22"/>
          <w:lang w:val="es-ES"/>
        </w:rPr>
        <w:t>evaluación</w:t>
      </w:r>
      <w:r w:rsidR="00726309" w:rsidRPr="00BC3B61">
        <w:rPr>
          <w:sz w:val="22"/>
          <w:szCs w:val="22"/>
          <w:lang w:val="es-ES"/>
        </w:rPr>
        <w:t xml:space="preserve"> </w:t>
      </w:r>
      <w:r w:rsidR="00BC3B61" w:rsidRPr="00BC3B61">
        <w:rPr>
          <w:sz w:val="22"/>
          <w:szCs w:val="22"/>
          <w:lang w:val="es-ES"/>
        </w:rPr>
        <w:t xml:space="preserve">de </w:t>
      </w:r>
      <w:r w:rsidR="002A2817" w:rsidRPr="00BC3B61">
        <w:rPr>
          <w:i/>
          <w:sz w:val="22"/>
          <w:szCs w:val="22"/>
          <w:lang w:val="es-ES"/>
        </w:rPr>
        <w:t>Star</w:t>
      </w:r>
      <w:r w:rsidR="002A2817" w:rsidRPr="00BC3B61">
        <w:rPr>
          <w:sz w:val="22"/>
          <w:szCs w:val="22"/>
          <w:lang w:val="es-ES"/>
        </w:rPr>
        <w:t xml:space="preserve"> </w:t>
      </w:r>
      <w:r w:rsidR="00726309" w:rsidRPr="00BC3B61">
        <w:rPr>
          <w:sz w:val="22"/>
          <w:szCs w:val="22"/>
          <w:lang w:val="es-ES"/>
        </w:rPr>
        <w:t>de Alfabetización Temprana</w:t>
      </w:r>
      <w:r w:rsidR="002A2817" w:rsidRPr="00BC3B61">
        <w:rPr>
          <w:sz w:val="22"/>
          <w:szCs w:val="22"/>
          <w:lang w:val="es-ES"/>
        </w:rPr>
        <w:t xml:space="preserve">, </w:t>
      </w:r>
      <w:r w:rsidR="002A2817" w:rsidRPr="00BC3B61">
        <w:rPr>
          <w:i/>
          <w:sz w:val="22"/>
          <w:szCs w:val="22"/>
          <w:lang w:val="es-ES"/>
        </w:rPr>
        <w:t>Star</w:t>
      </w:r>
      <w:r w:rsidR="002A2817" w:rsidRPr="00BC3B61">
        <w:rPr>
          <w:sz w:val="22"/>
          <w:szCs w:val="22"/>
          <w:lang w:val="es-ES"/>
        </w:rPr>
        <w:t xml:space="preserve"> </w:t>
      </w:r>
      <w:r w:rsidR="00726309" w:rsidRPr="00BC3B61">
        <w:rPr>
          <w:sz w:val="22"/>
          <w:szCs w:val="22"/>
          <w:lang w:val="es-ES"/>
        </w:rPr>
        <w:t>de Lectura</w:t>
      </w:r>
      <w:r w:rsidR="002A2817" w:rsidRPr="00BC3B61">
        <w:rPr>
          <w:sz w:val="22"/>
          <w:szCs w:val="22"/>
          <w:lang w:val="es-ES"/>
        </w:rPr>
        <w:t xml:space="preserve">, </w:t>
      </w:r>
      <w:r w:rsidR="00726309" w:rsidRPr="00BC3B61">
        <w:rPr>
          <w:sz w:val="22"/>
          <w:szCs w:val="22"/>
          <w:lang w:val="es-ES"/>
        </w:rPr>
        <w:t>y</w:t>
      </w:r>
      <w:r w:rsidR="002A2817" w:rsidRPr="00BC3B61">
        <w:rPr>
          <w:sz w:val="22"/>
          <w:szCs w:val="22"/>
          <w:lang w:val="es-ES"/>
        </w:rPr>
        <w:t xml:space="preserve"> </w:t>
      </w:r>
      <w:r w:rsidR="002A2817" w:rsidRPr="00BC3B61">
        <w:rPr>
          <w:i/>
          <w:sz w:val="22"/>
          <w:szCs w:val="22"/>
          <w:lang w:val="es-ES"/>
        </w:rPr>
        <w:t>Star</w:t>
      </w:r>
      <w:r w:rsidR="002A2817" w:rsidRPr="00BC3B61">
        <w:rPr>
          <w:sz w:val="22"/>
          <w:szCs w:val="22"/>
          <w:lang w:val="es-ES"/>
        </w:rPr>
        <w:t xml:space="preserve"> </w:t>
      </w:r>
      <w:r w:rsidR="00726309" w:rsidRPr="00BC3B61">
        <w:rPr>
          <w:sz w:val="22"/>
          <w:szCs w:val="22"/>
          <w:lang w:val="es-ES"/>
        </w:rPr>
        <w:t xml:space="preserve">de </w:t>
      </w:r>
      <w:r w:rsidR="00D96B83" w:rsidRPr="00BC3B61">
        <w:rPr>
          <w:sz w:val="22"/>
          <w:szCs w:val="22"/>
          <w:lang w:val="es-ES"/>
        </w:rPr>
        <w:t>Mat</w:t>
      </w:r>
      <w:r w:rsidR="00726309" w:rsidRPr="00BC3B61">
        <w:rPr>
          <w:sz w:val="22"/>
          <w:szCs w:val="22"/>
          <w:lang w:val="es-ES"/>
        </w:rPr>
        <w:t>emática</w:t>
      </w:r>
      <w:r w:rsidR="00BC3B61" w:rsidRPr="00BC3B61">
        <w:rPr>
          <w:sz w:val="22"/>
          <w:szCs w:val="22"/>
          <w:lang w:val="es-ES"/>
        </w:rPr>
        <w:t>s</w:t>
      </w:r>
      <w:r w:rsidR="001F63AA" w:rsidRPr="00BC3B61">
        <w:rPr>
          <w:sz w:val="22"/>
          <w:szCs w:val="22"/>
          <w:lang w:val="es-ES"/>
        </w:rPr>
        <w:t xml:space="preserve"> </w:t>
      </w:r>
      <w:r w:rsidR="00A81F50">
        <w:rPr>
          <w:sz w:val="22"/>
          <w:szCs w:val="22"/>
          <w:lang w:val="es-ES"/>
        </w:rPr>
        <w:t>los</w:t>
      </w:r>
      <w:r w:rsidR="00D613A1" w:rsidRPr="001F63AA">
        <w:rPr>
          <w:sz w:val="22"/>
          <w:szCs w:val="22"/>
          <w:lang w:val="es-ES"/>
        </w:rPr>
        <w:t xml:space="preserve"> </w:t>
      </w:r>
      <w:r w:rsidR="00BC3B61">
        <w:rPr>
          <w:sz w:val="22"/>
          <w:szCs w:val="22"/>
          <w:lang w:val="es-ES"/>
        </w:rPr>
        <w:t>8/30/22-9/9/22</w:t>
      </w:r>
      <w:r w:rsidR="003E41AA" w:rsidRPr="001F63AA">
        <w:rPr>
          <w:sz w:val="22"/>
          <w:szCs w:val="22"/>
          <w:lang w:val="es-ES"/>
        </w:rPr>
        <w:t>.</w:t>
      </w:r>
      <w:r w:rsidR="00E92DF8" w:rsidRPr="001F63AA" w:rsidDel="00E92DF8">
        <w:rPr>
          <w:sz w:val="22"/>
          <w:szCs w:val="22"/>
          <w:lang w:val="es-ES"/>
        </w:rPr>
        <w:t xml:space="preserve"> </w:t>
      </w:r>
      <w:r w:rsidR="004626CD" w:rsidRPr="004B6464">
        <w:rPr>
          <w:sz w:val="22"/>
          <w:szCs w:val="22"/>
          <w:lang w:val="es-US"/>
        </w:rPr>
        <w:t xml:space="preserve">Los resultados de la </w:t>
      </w:r>
      <w:r w:rsidR="004626CD" w:rsidRPr="00E13F63">
        <w:rPr>
          <w:i/>
          <w:sz w:val="22"/>
          <w:szCs w:val="22"/>
          <w:lang w:val="es-US"/>
        </w:rPr>
        <w:t>PM1</w:t>
      </w:r>
      <w:r w:rsidR="004626CD" w:rsidRPr="004B6464">
        <w:rPr>
          <w:sz w:val="22"/>
          <w:szCs w:val="22"/>
          <w:lang w:val="es-US"/>
        </w:rPr>
        <w:t xml:space="preserve"> de su hijo</w:t>
      </w:r>
      <w:r w:rsidR="00BC3B61">
        <w:rPr>
          <w:sz w:val="22"/>
          <w:szCs w:val="22"/>
          <w:lang w:val="es-US"/>
        </w:rPr>
        <w:t>(a)</w:t>
      </w:r>
      <w:r w:rsidR="004626CD" w:rsidRPr="004B6464">
        <w:rPr>
          <w:sz w:val="22"/>
          <w:szCs w:val="22"/>
          <w:lang w:val="es-US"/>
        </w:rPr>
        <w:t xml:space="preserve"> solo son para propósitos informativos, y la Escuela de su hijo</w:t>
      </w:r>
      <w:r w:rsidR="00BC3B61">
        <w:rPr>
          <w:sz w:val="22"/>
          <w:szCs w:val="22"/>
          <w:lang w:val="es-US"/>
        </w:rPr>
        <w:t>(a)</w:t>
      </w:r>
      <w:r w:rsidR="004626CD" w:rsidRPr="004B6464">
        <w:rPr>
          <w:sz w:val="22"/>
          <w:szCs w:val="22"/>
          <w:lang w:val="es-US"/>
        </w:rPr>
        <w:t xml:space="preserve"> les pro</w:t>
      </w:r>
      <w:r w:rsidR="00E23F0B">
        <w:rPr>
          <w:sz w:val="22"/>
          <w:szCs w:val="22"/>
          <w:lang w:val="es-US"/>
        </w:rPr>
        <w:t>vee</w:t>
      </w:r>
      <w:r w:rsidR="004626CD" w:rsidRPr="004B6464">
        <w:rPr>
          <w:sz w:val="22"/>
          <w:szCs w:val="22"/>
          <w:lang w:val="es-US"/>
        </w:rPr>
        <w:t>rá información sobre cómo acceder a los recursos después que se complete la evaluación.</w:t>
      </w:r>
      <w:r w:rsidR="004626CD" w:rsidRPr="004B6464" w:rsidDel="00E92DF8">
        <w:rPr>
          <w:sz w:val="22"/>
          <w:szCs w:val="22"/>
          <w:lang w:val="es-US"/>
        </w:rPr>
        <w:t xml:space="preserve"> </w:t>
      </w:r>
    </w:p>
    <w:p w14:paraId="05B77204" w14:textId="4C54541B" w:rsidR="002A2817" w:rsidRPr="004626CD" w:rsidRDefault="002A2817" w:rsidP="00F96337">
      <w:pPr>
        <w:rPr>
          <w:sz w:val="22"/>
          <w:szCs w:val="22"/>
          <w:lang w:val="es-US"/>
        </w:rPr>
      </w:pPr>
    </w:p>
    <w:p w14:paraId="56CD91C9" w14:textId="55CBF039" w:rsidR="00EA4A3A" w:rsidRPr="00964771" w:rsidRDefault="009C0F99" w:rsidP="00EA4A3A">
      <w:pPr>
        <w:rPr>
          <w:sz w:val="22"/>
          <w:szCs w:val="22"/>
          <w:lang w:val="es-US"/>
        </w:rPr>
      </w:pPr>
      <w:r w:rsidRPr="004B6464">
        <w:rPr>
          <w:sz w:val="22"/>
          <w:lang w:val="es-US"/>
        </w:rPr>
        <w:t xml:space="preserve">Las evaluaciones </w:t>
      </w:r>
      <w:r w:rsidRPr="004B6464">
        <w:rPr>
          <w:i/>
          <w:sz w:val="22"/>
          <w:lang w:val="es-US"/>
        </w:rPr>
        <w:t xml:space="preserve">FAST </w:t>
      </w:r>
      <w:r w:rsidR="00BC3B61">
        <w:rPr>
          <w:sz w:val="22"/>
          <w:lang w:val="es-US"/>
        </w:rPr>
        <w:t>son</w:t>
      </w:r>
      <w:r w:rsidRPr="004B6464">
        <w:rPr>
          <w:sz w:val="22"/>
          <w:lang w:val="es-US"/>
        </w:rPr>
        <w:t xml:space="preserve"> adaptativos por computadora que se toman en una computadora o tableta. Las preguntas se tornan más fáciles o más difíciles dependiendo de cómo responda el </w:t>
      </w:r>
      <w:r w:rsidR="006F786A">
        <w:rPr>
          <w:sz w:val="22"/>
          <w:lang w:val="es-US"/>
        </w:rPr>
        <w:t>estudiante</w:t>
      </w:r>
      <w:r w:rsidR="002C608B">
        <w:rPr>
          <w:sz w:val="22"/>
          <w:lang w:val="es-US"/>
        </w:rPr>
        <w:t xml:space="preserve"> </w:t>
      </w:r>
      <w:r w:rsidR="002C608B" w:rsidRPr="004B6464">
        <w:rPr>
          <w:sz w:val="22"/>
          <w:lang w:val="es-US"/>
        </w:rPr>
        <w:t xml:space="preserve">y cada </w:t>
      </w:r>
      <w:r w:rsidR="006F786A">
        <w:rPr>
          <w:sz w:val="22"/>
          <w:lang w:val="es-US"/>
        </w:rPr>
        <w:t>estudiante</w:t>
      </w:r>
      <w:r w:rsidR="002C608B" w:rsidRPr="004B6464">
        <w:rPr>
          <w:sz w:val="22"/>
          <w:lang w:val="es-US"/>
        </w:rPr>
        <w:t xml:space="preserve"> verá diferentes preguntas</w:t>
      </w:r>
      <w:r w:rsidR="002C608B">
        <w:rPr>
          <w:sz w:val="22"/>
          <w:lang w:val="es-US"/>
        </w:rPr>
        <w:t xml:space="preserve">. </w:t>
      </w:r>
      <w:r w:rsidR="00375329" w:rsidRPr="00964771">
        <w:rPr>
          <w:sz w:val="22"/>
          <w:lang w:val="es-US"/>
        </w:rPr>
        <w:t xml:space="preserve">Si usted o su hijo </w:t>
      </w:r>
      <w:r w:rsidR="00964771" w:rsidRPr="00964771">
        <w:rPr>
          <w:sz w:val="22"/>
          <w:lang w:val="es-US"/>
        </w:rPr>
        <w:t xml:space="preserve">desean revisar </w:t>
      </w:r>
      <w:r w:rsidR="00370609" w:rsidRPr="00370609">
        <w:rPr>
          <w:sz w:val="22"/>
          <w:lang w:val="es-US"/>
        </w:rPr>
        <w:t xml:space="preserve">en casa </w:t>
      </w:r>
      <w:r w:rsidR="00964771" w:rsidRPr="00964771">
        <w:rPr>
          <w:sz w:val="22"/>
          <w:lang w:val="es-US"/>
        </w:rPr>
        <w:t xml:space="preserve">las preguntas de muestra </w:t>
      </w:r>
      <w:r w:rsidR="0067693D">
        <w:rPr>
          <w:sz w:val="22"/>
          <w:lang w:val="es-US"/>
        </w:rPr>
        <w:t>de</w:t>
      </w:r>
      <w:r w:rsidR="00BC3B61">
        <w:rPr>
          <w:sz w:val="22"/>
          <w:szCs w:val="22"/>
          <w:lang w:val="es-US"/>
        </w:rPr>
        <w:t xml:space="preserve"> </w:t>
      </w:r>
      <w:r w:rsidR="00A8148F" w:rsidRPr="00BC3B61">
        <w:rPr>
          <w:i/>
          <w:sz w:val="22"/>
          <w:szCs w:val="22"/>
          <w:lang w:val="es-ES"/>
        </w:rPr>
        <w:t>Star</w:t>
      </w:r>
      <w:r w:rsidR="00A8148F" w:rsidRPr="00BC3B61">
        <w:rPr>
          <w:sz w:val="22"/>
          <w:szCs w:val="22"/>
          <w:lang w:val="es-ES"/>
        </w:rPr>
        <w:t xml:space="preserve"> de Alfabetización Temprana, </w:t>
      </w:r>
      <w:r w:rsidR="00A8148F" w:rsidRPr="00BC3B61">
        <w:rPr>
          <w:i/>
          <w:sz w:val="22"/>
          <w:szCs w:val="22"/>
          <w:lang w:val="es-ES"/>
        </w:rPr>
        <w:t>Star</w:t>
      </w:r>
      <w:r w:rsidR="00A8148F" w:rsidRPr="00BC3B61">
        <w:rPr>
          <w:sz w:val="22"/>
          <w:szCs w:val="22"/>
          <w:lang w:val="es-ES"/>
        </w:rPr>
        <w:t xml:space="preserve"> de Lectura, y </w:t>
      </w:r>
      <w:r w:rsidR="00A8148F" w:rsidRPr="00BC3B61">
        <w:rPr>
          <w:i/>
          <w:sz w:val="22"/>
          <w:szCs w:val="22"/>
          <w:lang w:val="es-ES"/>
        </w:rPr>
        <w:t>Star</w:t>
      </w:r>
      <w:r w:rsidR="00A8148F" w:rsidRPr="00BC3B61">
        <w:rPr>
          <w:sz w:val="22"/>
          <w:szCs w:val="22"/>
          <w:lang w:val="es-ES"/>
        </w:rPr>
        <w:t xml:space="preserve"> de Matemática</w:t>
      </w:r>
      <w:r w:rsidR="00BC3B61" w:rsidRPr="00BC3B61">
        <w:rPr>
          <w:sz w:val="22"/>
          <w:szCs w:val="22"/>
          <w:lang w:val="es-ES"/>
        </w:rPr>
        <w:t>s</w:t>
      </w:r>
      <w:r w:rsidR="00EA4A3A" w:rsidRPr="00964771">
        <w:rPr>
          <w:sz w:val="22"/>
          <w:szCs w:val="22"/>
          <w:lang w:val="es-US"/>
        </w:rPr>
        <w:t xml:space="preserve">, </w:t>
      </w:r>
      <w:r w:rsidR="0067693D" w:rsidRPr="004B6464">
        <w:rPr>
          <w:sz w:val="22"/>
          <w:szCs w:val="22"/>
          <w:lang w:val="es-US"/>
        </w:rPr>
        <w:t xml:space="preserve">los materiales de muestra del test están disponibles en </w:t>
      </w:r>
      <w:hyperlink r:id="rId9" w:history="1">
        <w:r w:rsidR="00EA4A3A" w:rsidRPr="00964771">
          <w:rPr>
            <w:rStyle w:val="Hyperlink"/>
            <w:sz w:val="22"/>
            <w:szCs w:val="22"/>
            <w:lang w:val="es-US"/>
          </w:rPr>
          <w:t>https://flfast.org/resources/renaissance-star/renaissance-star</w:t>
        </w:r>
      </w:hyperlink>
      <w:r w:rsidR="00EA4A3A" w:rsidRPr="00964771">
        <w:rPr>
          <w:sz w:val="22"/>
          <w:lang w:val="es-US"/>
        </w:rPr>
        <w:t>.</w:t>
      </w:r>
      <w:r w:rsidR="00EA4A3A" w:rsidRPr="00964771">
        <w:rPr>
          <w:lang w:val="es-US"/>
        </w:rPr>
        <w:t xml:space="preserve"> </w:t>
      </w:r>
      <w:r w:rsidR="00EA4A3A" w:rsidRPr="00964771">
        <w:rPr>
          <w:sz w:val="22"/>
          <w:szCs w:val="22"/>
          <w:lang w:val="es-US"/>
        </w:rPr>
        <w:t xml:space="preserve"> </w:t>
      </w:r>
    </w:p>
    <w:p w14:paraId="7D2537D8" w14:textId="237C3413" w:rsidR="003311F9" w:rsidRPr="00964771" w:rsidRDefault="003311F9" w:rsidP="00F96337">
      <w:pPr>
        <w:rPr>
          <w:sz w:val="22"/>
          <w:lang w:val="es-US"/>
        </w:rPr>
      </w:pPr>
    </w:p>
    <w:p w14:paraId="397C6B5C" w14:textId="5FA23455" w:rsidR="003311F9" w:rsidRPr="00BC3B61" w:rsidRDefault="00010F5B" w:rsidP="00F96337">
      <w:pPr>
        <w:rPr>
          <w:sz w:val="22"/>
        </w:rPr>
      </w:pPr>
      <w:r w:rsidRPr="00BC3B61">
        <w:rPr>
          <w:sz w:val="22"/>
          <w:lang w:val="es-US"/>
        </w:rPr>
        <w:t xml:space="preserve">Típicamente </w:t>
      </w:r>
      <w:r w:rsidR="008B04BB" w:rsidRPr="00BC3B61">
        <w:rPr>
          <w:sz w:val="22"/>
          <w:szCs w:val="22"/>
          <w:lang w:val="es-US"/>
        </w:rPr>
        <w:t>toma menos de 15 minutos completar</w:t>
      </w:r>
      <w:r w:rsidR="008B04BB" w:rsidRPr="00BC3B61">
        <w:rPr>
          <w:sz w:val="22"/>
          <w:lang w:val="es-US"/>
        </w:rPr>
        <w:t xml:space="preserve"> </w:t>
      </w:r>
      <w:r w:rsidRPr="00BC3B61">
        <w:rPr>
          <w:sz w:val="22"/>
          <w:lang w:val="es-US"/>
        </w:rPr>
        <w:t>l</w:t>
      </w:r>
      <w:r w:rsidR="00A8148F" w:rsidRPr="00BC3B61">
        <w:rPr>
          <w:sz w:val="22"/>
          <w:lang w:val="es-US"/>
        </w:rPr>
        <w:t xml:space="preserve">a evaluación </w:t>
      </w:r>
      <w:r w:rsidR="00A8148F" w:rsidRPr="00BC3B61">
        <w:rPr>
          <w:i/>
          <w:sz w:val="22"/>
          <w:lang w:val="es-US"/>
        </w:rPr>
        <w:t>Star</w:t>
      </w:r>
      <w:r w:rsidR="00A8148F" w:rsidRPr="00BC3B61">
        <w:rPr>
          <w:sz w:val="22"/>
          <w:lang w:val="es-US"/>
        </w:rPr>
        <w:t xml:space="preserve"> de </w:t>
      </w:r>
      <w:r w:rsidR="00A8148F" w:rsidRPr="00BC3B61">
        <w:rPr>
          <w:sz w:val="22"/>
          <w:szCs w:val="22"/>
          <w:lang w:val="es-US"/>
        </w:rPr>
        <w:t>Alfabetización Temprana</w:t>
      </w:r>
      <w:r w:rsidR="00D96B83" w:rsidRPr="00BC3B61">
        <w:rPr>
          <w:sz w:val="22"/>
          <w:lang w:val="es-US"/>
        </w:rPr>
        <w:t xml:space="preserve">. </w:t>
      </w:r>
      <w:r w:rsidR="000942CA" w:rsidRPr="00BC3B61">
        <w:rPr>
          <w:sz w:val="22"/>
          <w:lang w:val="es-US"/>
        </w:rPr>
        <w:t xml:space="preserve">Usualmente </w:t>
      </w:r>
      <w:r w:rsidR="000942CA" w:rsidRPr="00BC3B61">
        <w:rPr>
          <w:sz w:val="22"/>
          <w:szCs w:val="22"/>
          <w:lang w:val="es-US"/>
        </w:rPr>
        <w:t>toma menos de 20 minutos completar</w:t>
      </w:r>
      <w:r w:rsidR="000942CA" w:rsidRPr="00BC3B61">
        <w:rPr>
          <w:sz w:val="22"/>
          <w:lang w:val="es-US"/>
        </w:rPr>
        <w:t xml:space="preserve"> la evaluación </w:t>
      </w:r>
      <w:r w:rsidR="00D96B83" w:rsidRPr="00BC3B61">
        <w:rPr>
          <w:i/>
          <w:sz w:val="22"/>
          <w:lang w:val="es-US"/>
        </w:rPr>
        <w:t>Star</w:t>
      </w:r>
      <w:r w:rsidR="00D96B83" w:rsidRPr="00BC3B61">
        <w:rPr>
          <w:sz w:val="22"/>
          <w:lang w:val="es-US"/>
        </w:rPr>
        <w:t xml:space="preserve"> </w:t>
      </w:r>
      <w:r w:rsidR="000942CA" w:rsidRPr="00BC3B61">
        <w:rPr>
          <w:sz w:val="22"/>
          <w:lang w:val="es-US"/>
        </w:rPr>
        <w:t>de Lectura</w:t>
      </w:r>
      <w:r w:rsidR="00D96B83" w:rsidRPr="00BC3B61">
        <w:rPr>
          <w:sz w:val="22"/>
          <w:lang w:val="es-US"/>
        </w:rPr>
        <w:t xml:space="preserve">, </w:t>
      </w:r>
      <w:r w:rsidR="000942CA" w:rsidRPr="00BC3B61">
        <w:rPr>
          <w:sz w:val="22"/>
          <w:lang w:val="es-US"/>
        </w:rPr>
        <w:t xml:space="preserve">y típicamente </w:t>
      </w:r>
      <w:r w:rsidR="00B205EB" w:rsidRPr="00BC3B61">
        <w:rPr>
          <w:sz w:val="22"/>
          <w:szCs w:val="22"/>
          <w:lang w:val="es-US"/>
        </w:rPr>
        <w:t>toma menos de 30 minutos completar</w:t>
      </w:r>
      <w:r w:rsidR="00B205EB" w:rsidRPr="00BC3B61">
        <w:rPr>
          <w:sz w:val="22"/>
          <w:lang w:val="es-US"/>
        </w:rPr>
        <w:t xml:space="preserve"> la evaluación </w:t>
      </w:r>
      <w:r w:rsidR="00D96B83" w:rsidRPr="00BC3B61">
        <w:rPr>
          <w:i/>
          <w:sz w:val="22"/>
          <w:lang w:val="es-US"/>
        </w:rPr>
        <w:t>Star</w:t>
      </w:r>
      <w:r w:rsidR="00D96B83" w:rsidRPr="00BC3B61">
        <w:rPr>
          <w:sz w:val="22"/>
          <w:lang w:val="es-US"/>
        </w:rPr>
        <w:t xml:space="preserve"> </w:t>
      </w:r>
      <w:r w:rsidR="00B205EB" w:rsidRPr="00BC3B61">
        <w:rPr>
          <w:sz w:val="22"/>
          <w:lang w:val="es-US"/>
        </w:rPr>
        <w:t xml:space="preserve">de </w:t>
      </w:r>
      <w:r w:rsidR="00D96B83" w:rsidRPr="00BC3B61">
        <w:rPr>
          <w:sz w:val="22"/>
          <w:lang w:val="es-US"/>
        </w:rPr>
        <w:t>Mat</w:t>
      </w:r>
      <w:r w:rsidR="00B205EB" w:rsidRPr="00BC3B61">
        <w:rPr>
          <w:sz w:val="22"/>
          <w:lang w:val="es-US"/>
        </w:rPr>
        <w:t>emática</w:t>
      </w:r>
      <w:r w:rsidR="00BC3B61" w:rsidRPr="00BC3B61">
        <w:rPr>
          <w:sz w:val="22"/>
        </w:rPr>
        <w:t>s.</w:t>
      </w:r>
    </w:p>
    <w:p w14:paraId="791D3DDD" w14:textId="3CADDFA3" w:rsidR="007F2834" w:rsidRDefault="007F2834" w:rsidP="00A93CEB">
      <w:pPr>
        <w:rPr>
          <w:sz w:val="22"/>
          <w:szCs w:val="22"/>
        </w:rPr>
      </w:pPr>
    </w:p>
    <w:p w14:paraId="71DB3A86" w14:textId="2D1F5F14" w:rsidR="00A93CEB" w:rsidRPr="005813C1" w:rsidRDefault="00B85FA5" w:rsidP="00A93CEB">
      <w:pPr>
        <w:rPr>
          <w:sz w:val="22"/>
          <w:szCs w:val="22"/>
          <w:lang w:val="es-ES"/>
        </w:rPr>
      </w:pPr>
      <w:r w:rsidRPr="005813C1">
        <w:rPr>
          <w:sz w:val="22"/>
          <w:szCs w:val="22"/>
          <w:lang w:val="es-ES"/>
        </w:rPr>
        <w:t>Si tienen alguna pregunta relacionada con la administración de este test, pueden comunicarse con</w:t>
      </w:r>
      <w:r w:rsidR="00A93CEB" w:rsidRPr="005813C1">
        <w:rPr>
          <w:sz w:val="22"/>
          <w:szCs w:val="22"/>
          <w:lang w:val="es-ES"/>
        </w:rPr>
        <w:t xml:space="preserve"> </w:t>
      </w:r>
      <w:r w:rsidR="00BC3B61">
        <w:rPr>
          <w:sz w:val="22"/>
          <w:szCs w:val="22"/>
          <w:lang w:val="es-ES"/>
        </w:rPr>
        <w:t>nosotros.</w:t>
      </w:r>
      <w:r w:rsidR="00A93CEB" w:rsidRPr="005813C1">
        <w:rPr>
          <w:sz w:val="22"/>
          <w:szCs w:val="22"/>
          <w:lang w:val="es-ES"/>
        </w:rPr>
        <w:t xml:space="preserve"> </w:t>
      </w:r>
    </w:p>
    <w:p w14:paraId="02610E9C" w14:textId="1D25152B" w:rsidR="00010769" w:rsidRPr="00DC2C88" w:rsidRDefault="005813C1" w:rsidP="00A93CEB">
      <w:pPr>
        <w:rPr>
          <w:sz w:val="22"/>
          <w:szCs w:val="22"/>
          <w:lang w:val="es-US"/>
        </w:rPr>
      </w:pPr>
      <w:r w:rsidRPr="004B6464">
        <w:rPr>
          <w:sz w:val="22"/>
          <w:szCs w:val="22"/>
          <w:lang w:val="es-US"/>
        </w:rPr>
        <w:t xml:space="preserve">Para obtener más información sobre el programa </w:t>
      </w:r>
      <w:r w:rsidR="00023DBC">
        <w:rPr>
          <w:sz w:val="22"/>
          <w:szCs w:val="22"/>
          <w:lang w:val="es-US"/>
        </w:rPr>
        <w:t>de Evaluaciones</w:t>
      </w:r>
      <w:r w:rsidR="00D00C7E">
        <w:rPr>
          <w:sz w:val="22"/>
          <w:szCs w:val="22"/>
          <w:lang w:val="es-US"/>
        </w:rPr>
        <w:t xml:space="preserve"> del Estado de </w:t>
      </w:r>
      <w:r w:rsidR="00B64D02">
        <w:rPr>
          <w:sz w:val="22"/>
          <w:szCs w:val="22"/>
          <w:lang w:val="es-US"/>
        </w:rPr>
        <w:t>Florida</w:t>
      </w:r>
      <w:r w:rsidRPr="004B6464">
        <w:rPr>
          <w:sz w:val="22"/>
          <w:szCs w:val="22"/>
          <w:lang w:val="es-US"/>
        </w:rPr>
        <w:t>, visiten el portal en</w:t>
      </w:r>
      <w:r w:rsidR="00010769" w:rsidRPr="00DC2C88">
        <w:rPr>
          <w:sz w:val="22"/>
          <w:szCs w:val="22"/>
          <w:lang w:val="es-ES"/>
        </w:rPr>
        <w:t xml:space="preserve"> </w:t>
      </w:r>
      <w:hyperlink r:id="rId10" w:history="1">
        <w:r w:rsidR="005C6305" w:rsidRPr="00DC2C88">
          <w:rPr>
            <w:rStyle w:val="Hyperlink"/>
            <w:sz w:val="22"/>
            <w:szCs w:val="22"/>
            <w:lang w:val="es-ES"/>
          </w:rPr>
          <w:t>FLFAST.org</w:t>
        </w:r>
      </w:hyperlink>
      <w:r w:rsidR="00010769" w:rsidRPr="00DC2C88">
        <w:rPr>
          <w:sz w:val="22"/>
          <w:szCs w:val="22"/>
          <w:lang w:val="es-ES"/>
        </w:rPr>
        <w:t xml:space="preserve">. </w:t>
      </w:r>
    </w:p>
    <w:p w14:paraId="607A27C0" w14:textId="77777777" w:rsidR="00010769" w:rsidRPr="00DC2C88" w:rsidRDefault="00010769" w:rsidP="00A93CEB">
      <w:pPr>
        <w:rPr>
          <w:sz w:val="22"/>
          <w:szCs w:val="22"/>
          <w:lang w:val="es-ES"/>
        </w:rPr>
      </w:pPr>
    </w:p>
    <w:p w14:paraId="659FDFCE" w14:textId="7E9D5B41" w:rsidR="00EB2984" w:rsidRPr="004B6464" w:rsidRDefault="00EB2984" w:rsidP="00EB2984">
      <w:pPr>
        <w:rPr>
          <w:sz w:val="22"/>
          <w:szCs w:val="22"/>
          <w:lang w:val="es-US"/>
        </w:rPr>
      </w:pPr>
      <w:r w:rsidRPr="004B6464">
        <w:rPr>
          <w:sz w:val="22"/>
          <w:szCs w:val="22"/>
          <w:lang w:val="es-US"/>
        </w:rPr>
        <w:t>Gracias por apoyar a su hijo</w:t>
      </w:r>
      <w:r w:rsidR="00BC3B61">
        <w:rPr>
          <w:sz w:val="22"/>
          <w:szCs w:val="22"/>
          <w:lang w:val="es-US"/>
        </w:rPr>
        <w:t>(a)</w:t>
      </w:r>
      <w:r w:rsidRPr="004B6464">
        <w:rPr>
          <w:sz w:val="22"/>
          <w:szCs w:val="22"/>
          <w:lang w:val="es-US"/>
        </w:rPr>
        <w:t xml:space="preserve"> y animarlo a desempeñarse lo mejor que pueda durant</w:t>
      </w:r>
      <w:r w:rsidR="00BC3B61">
        <w:rPr>
          <w:sz w:val="22"/>
          <w:szCs w:val="22"/>
          <w:lang w:val="es-US"/>
        </w:rPr>
        <w:t>e la administración de esta evaluación</w:t>
      </w:r>
      <w:r w:rsidRPr="004B6464">
        <w:rPr>
          <w:sz w:val="22"/>
          <w:szCs w:val="22"/>
          <w:lang w:val="es-US"/>
        </w:rPr>
        <w:t>.</w:t>
      </w:r>
    </w:p>
    <w:p w14:paraId="4159DA79" w14:textId="77777777" w:rsidR="00EB2984" w:rsidRPr="004B6464" w:rsidRDefault="00EB2984" w:rsidP="00EB2984">
      <w:pPr>
        <w:rPr>
          <w:sz w:val="22"/>
          <w:szCs w:val="22"/>
          <w:lang w:val="es-US"/>
        </w:rPr>
      </w:pPr>
    </w:p>
    <w:p w14:paraId="2F1F185E" w14:textId="77777777" w:rsidR="00EB2984" w:rsidRPr="004B6464" w:rsidRDefault="00EB2984" w:rsidP="00EB2984">
      <w:pPr>
        <w:rPr>
          <w:sz w:val="22"/>
          <w:szCs w:val="22"/>
          <w:lang w:val="es-US"/>
        </w:rPr>
      </w:pPr>
      <w:r w:rsidRPr="004B6464">
        <w:rPr>
          <w:sz w:val="22"/>
          <w:szCs w:val="22"/>
          <w:lang w:val="es-US"/>
        </w:rPr>
        <w:t>Atentamente,</w:t>
      </w:r>
    </w:p>
    <w:p w14:paraId="5D1C1258" w14:textId="47AF407F" w:rsidR="00A93CEB" w:rsidRDefault="00A93CEB" w:rsidP="00A93CEB">
      <w:pPr>
        <w:rPr>
          <w:sz w:val="22"/>
          <w:szCs w:val="22"/>
        </w:rPr>
      </w:pPr>
    </w:p>
    <w:p w14:paraId="294A202E" w14:textId="77777777" w:rsidR="00BC3B61" w:rsidRPr="00883C41" w:rsidRDefault="00BC3B61" w:rsidP="00A93CEB">
      <w:pPr>
        <w:rPr>
          <w:sz w:val="22"/>
          <w:szCs w:val="22"/>
        </w:rPr>
      </w:pPr>
    </w:p>
    <w:p w14:paraId="18F8B36E" w14:textId="72C8A93A" w:rsidR="00016CC7" w:rsidRDefault="00BC3B61" w:rsidP="00A93CEB">
      <w:pPr>
        <w:rPr>
          <w:color w:val="FF0000"/>
        </w:rPr>
      </w:pPr>
      <w:r>
        <w:rPr>
          <w:sz w:val="22"/>
          <w:szCs w:val="22"/>
        </w:rPr>
        <w:t>Gina Owens</w:t>
      </w:r>
    </w:p>
    <w:p w14:paraId="75AC769A" w14:textId="77777777" w:rsidR="00016CC7" w:rsidRPr="00016CC7" w:rsidRDefault="00016CC7" w:rsidP="00016CC7"/>
    <w:p w14:paraId="1136E9CD" w14:textId="77777777" w:rsidR="00016CC7" w:rsidRPr="00016CC7" w:rsidRDefault="00016CC7" w:rsidP="00016CC7"/>
    <w:p w14:paraId="53F1E9CE" w14:textId="77777777" w:rsidR="00016CC7" w:rsidRPr="00016CC7" w:rsidRDefault="00016CC7" w:rsidP="00016CC7"/>
    <w:p w14:paraId="53EB34E1" w14:textId="77777777" w:rsidR="00016CC7" w:rsidRPr="00016CC7" w:rsidRDefault="00016CC7" w:rsidP="00016CC7"/>
    <w:p w14:paraId="3A922CB5" w14:textId="77777777" w:rsidR="00016CC7" w:rsidRPr="00016CC7" w:rsidRDefault="00016CC7" w:rsidP="00016CC7"/>
    <w:p w14:paraId="21EE3038" w14:textId="77777777" w:rsidR="00016CC7" w:rsidRPr="00016CC7" w:rsidRDefault="00016CC7" w:rsidP="00016CC7"/>
    <w:p w14:paraId="6550BFCE" w14:textId="77777777" w:rsidR="00016CC7" w:rsidRPr="00016CC7" w:rsidRDefault="00016CC7" w:rsidP="00016CC7"/>
    <w:p w14:paraId="19A07FD4" w14:textId="124BBA26" w:rsidR="00016CC7" w:rsidRDefault="00016CC7" w:rsidP="00016CC7">
      <w:bookmarkStart w:id="0" w:name="_GoBack"/>
      <w:bookmarkEnd w:id="0"/>
    </w:p>
    <w:p w14:paraId="2692B60A" w14:textId="4CF0CC71" w:rsidR="006B0AA7" w:rsidRPr="00016CC7" w:rsidRDefault="00016CC7" w:rsidP="00016CC7">
      <w:pPr>
        <w:tabs>
          <w:tab w:val="left" w:pos="1310"/>
        </w:tabs>
      </w:pPr>
      <w:r>
        <w:tab/>
      </w:r>
    </w:p>
    <w:sectPr w:rsidR="006B0AA7" w:rsidRPr="00016CC7" w:rsidSect="00D61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A1"/>
    <w:rsid w:val="00010769"/>
    <w:rsid w:val="00010F5B"/>
    <w:rsid w:val="00011864"/>
    <w:rsid w:val="00016CC7"/>
    <w:rsid w:val="00022649"/>
    <w:rsid w:val="00023DBC"/>
    <w:rsid w:val="00025968"/>
    <w:rsid w:val="000359AF"/>
    <w:rsid w:val="00037295"/>
    <w:rsid w:val="000505B5"/>
    <w:rsid w:val="00053AC0"/>
    <w:rsid w:val="00060529"/>
    <w:rsid w:val="00074523"/>
    <w:rsid w:val="0008220C"/>
    <w:rsid w:val="00082FAB"/>
    <w:rsid w:val="000942CA"/>
    <w:rsid w:val="00096471"/>
    <w:rsid w:val="000A0FF7"/>
    <w:rsid w:val="000D3E80"/>
    <w:rsid w:val="000D549B"/>
    <w:rsid w:val="000D6B01"/>
    <w:rsid w:val="00102E11"/>
    <w:rsid w:val="001103EC"/>
    <w:rsid w:val="00113FCC"/>
    <w:rsid w:val="00125D75"/>
    <w:rsid w:val="001366F5"/>
    <w:rsid w:val="00147D78"/>
    <w:rsid w:val="0017467F"/>
    <w:rsid w:val="001902AF"/>
    <w:rsid w:val="001A5085"/>
    <w:rsid w:val="001B0066"/>
    <w:rsid w:val="001B3A06"/>
    <w:rsid w:val="001B6AD2"/>
    <w:rsid w:val="001E0432"/>
    <w:rsid w:val="001E3E14"/>
    <w:rsid w:val="001E7F18"/>
    <w:rsid w:val="001F5FA4"/>
    <w:rsid w:val="001F63AA"/>
    <w:rsid w:val="001F74B5"/>
    <w:rsid w:val="001F7C5C"/>
    <w:rsid w:val="00204298"/>
    <w:rsid w:val="00215FF1"/>
    <w:rsid w:val="00224A88"/>
    <w:rsid w:val="0022541A"/>
    <w:rsid w:val="002301F0"/>
    <w:rsid w:val="0023497E"/>
    <w:rsid w:val="00257531"/>
    <w:rsid w:val="00267E15"/>
    <w:rsid w:val="00276254"/>
    <w:rsid w:val="00286FCB"/>
    <w:rsid w:val="00295133"/>
    <w:rsid w:val="002A2817"/>
    <w:rsid w:val="002A79CC"/>
    <w:rsid w:val="002A79DA"/>
    <w:rsid w:val="002C52DF"/>
    <w:rsid w:val="002C608B"/>
    <w:rsid w:val="002E715A"/>
    <w:rsid w:val="002E7FBF"/>
    <w:rsid w:val="002F3135"/>
    <w:rsid w:val="00302E67"/>
    <w:rsid w:val="00303499"/>
    <w:rsid w:val="00306362"/>
    <w:rsid w:val="00321E40"/>
    <w:rsid w:val="003279F5"/>
    <w:rsid w:val="003311F9"/>
    <w:rsid w:val="00340D43"/>
    <w:rsid w:val="00346949"/>
    <w:rsid w:val="00370609"/>
    <w:rsid w:val="00372C3F"/>
    <w:rsid w:val="00375329"/>
    <w:rsid w:val="00375AEE"/>
    <w:rsid w:val="0039234A"/>
    <w:rsid w:val="003A3528"/>
    <w:rsid w:val="003D79D4"/>
    <w:rsid w:val="003E41AA"/>
    <w:rsid w:val="003F0D35"/>
    <w:rsid w:val="00420C3B"/>
    <w:rsid w:val="0043043E"/>
    <w:rsid w:val="00437E9A"/>
    <w:rsid w:val="004411FF"/>
    <w:rsid w:val="00441CAA"/>
    <w:rsid w:val="00444F50"/>
    <w:rsid w:val="00451BC2"/>
    <w:rsid w:val="004626CD"/>
    <w:rsid w:val="004678B3"/>
    <w:rsid w:val="00467D47"/>
    <w:rsid w:val="00472420"/>
    <w:rsid w:val="00491DD4"/>
    <w:rsid w:val="004B79BD"/>
    <w:rsid w:val="004B7A0C"/>
    <w:rsid w:val="004D6A02"/>
    <w:rsid w:val="004E7A12"/>
    <w:rsid w:val="005018E2"/>
    <w:rsid w:val="005075A2"/>
    <w:rsid w:val="0052497A"/>
    <w:rsid w:val="005339F0"/>
    <w:rsid w:val="005418AA"/>
    <w:rsid w:val="0055007D"/>
    <w:rsid w:val="00564FA6"/>
    <w:rsid w:val="005813C1"/>
    <w:rsid w:val="005A26C2"/>
    <w:rsid w:val="005C6305"/>
    <w:rsid w:val="005E4A6B"/>
    <w:rsid w:val="005F0D22"/>
    <w:rsid w:val="005F7175"/>
    <w:rsid w:val="006229CB"/>
    <w:rsid w:val="00632015"/>
    <w:rsid w:val="00652D2C"/>
    <w:rsid w:val="0067693D"/>
    <w:rsid w:val="006809A5"/>
    <w:rsid w:val="006A2E5E"/>
    <w:rsid w:val="006A7848"/>
    <w:rsid w:val="006B0AA7"/>
    <w:rsid w:val="006B7CD6"/>
    <w:rsid w:val="006C0847"/>
    <w:rsid w:val="006C7A87"/>
    <w:rsid w:val="006D0237"/>
    <w:rsid w:val="006D4B6B"/>
    <w:rsid w:val="006D7022"/>
    <w:rsid w:val="006E25D1"/>
    <w:rsid w:val="006E33D5"/>
    <w:rsid w:val="006F786A"/>
    <w:rsid w:val="007104F2"/>
    <w:rsid w:val="007110FF"/>
    <w:rsid w:val="00714E68"/>
    <w:rsid w:val="00722CD0"/>
    <w:rsid w:val="00726309"/>
    <w:rsid w:val="007376E7"/>
    <w:rsid w:val="00744A86"/>
    <w:rsid w:val="00750B42"/>
    <w:rsid w:val="00754BB2"/>
    <w:rsid w:val="00756EBC"/>
    <w:rsid w:val="00760E85"/>
    <w:rsid w:val="00762D6E"/>
    <w:rsid w:val="00770A02"/>
    <w:rsid w:val="00771B15"/>
    <w:rsid w:val="007979B1"/>
    <w:rsid w:val="007B471C"/>
    <w:rsid w:val="007C489E"/>
    <w:rsid w:val="007D0835"/>
    <w:rsid w:val="007D650A"/>
    <w:rsid w:val="007D6922"/>
    <w:rsid w:val="007E7ED3"/>
    <w:rsid w:val="007F2834"/>
    <w:rsid w:val="008062A2"/>
    <w:rsid w:val="0082275B"/>
    <w:rsid w:val="00842E20"/>
    <w:rsid w:val="00851DE6"/>
    <w:rsid w:val="008776FA"/>
    <w:rsid w:val="00890A40"/>
    <w:rsid w:val="008A1307"/>
    <w:rsid w:val="008B04BB"/>
    <w:rsid w:val="008B3CEB"/>
    <w:rsid w:val="008C1BE4"/>
    <w:rsid w:val="008C6A32"/>
    <w:rsid w:val="008D78CF"/>
    <w:rsid w:val="008E0739"/>
    <w:rsid w:val="008E34DE"/>
    <w:rsid w:val="008E6656"/>
    <w:rsid w:val="00906640"/>
    <w:rsid w:val="00916585"/>
    <w:rsid w:val="009221E5"/>
    <w:rsid w:val="00933E8D"/>
    <w:rsid w:val="0094677A"/>
    <w:rsid w:val="00951C2D"/>
    <w:rsid w:val="009551CA"/>
    <w:rsid w:val="00956AA4"/>
    <w:rsid w:val="00964771"/>
    <w:rsid w:val="0097594B"/>
    <w:rsid w:val="00992C39"/>
    <w:rsid w:val="00994AFA"/>
    <w:rsid w:val="009B3E4B"/>
    <w:rsid w:val="009C0BD0"/>
    <w:rsid w:val="009C0F99"/>
    <w:rsid w:val="009C3CAA"/>
    <w:rsid w:val="009D056C"/>
    <w:rsid w:val="009D236D"/>
    <w:rsid w:val="009D2DB0"/>
    <w:rsid w:val="009D6B0D"/>
    <w:rsid w:val="009F5DB3"/>
    <w:rsid w:val="00A05C60"/>
    <w:rsid w:val="00A06865"/>
    <w:rsid w:val="00A06E1A"/>
    <w:rsid w:val="00A258C5"/>
    <w:rsid w:val="00A4385C"/>
    <w:rsid w:val="00A44DCA"/>
    <w:rsid w:val="00A52161"/>
    <w:rsid w:val="00A5577A"/>
    <w:rsid w:val="00A761CD"/>
    <w:rsid w:val="00A77707"/>
    <w:rsid w:val="00A8148F"/>
    <w:rsid w:val="00A81F50"/>
    <w:rsid w:val="00A83624"/>
    <w:rsid w:val="00A91848"/>
    <w:rsid w:val="00A93CEB"/>
    <w:rsid w:val="00AC520F"/>
    <w:rsid w:val="00AD584A"/>
    <w:rsid w:val="00AD761D"/>
    <w:rsid w:val="00B11AD2"/>
    <w:rsid w:val="00B205EB"/>
    <w:rsid w:val="00B24A14"/>
    <w:rsid w:val="00B31713"/>
    <w:rsid w:val="00B3353B"/>
    <w:rsid w:val="00B53D62"/>
    <w:rsid w:val="00B61426"/>
    <w:rsid w:val="00B64D02"/>
    <w:rsid w:val="00B85FA5"/>
    <w:rsid w:val="00B87472"/>
    <w:rsid w:val="00B922D2"/>
    <w:rsid w:val="00B93FCA"/>
    <w:rsid w:val="00BC3B61"/>
    <w:rsid w:val="00BD0F9F"/>
    <w:rsid w:val="00BD3B59"/>
    <w:rsid w:val="00BD550A"/>
    <w:rsid w:val="00BD5C2D"/>
    <w:rsid w:val="00BE0A38"/>
    <w:rsid w:val="00BE7C5D"/>
    <w:rsid w:val="00BF6D4E"/>
    <w:rsid w:val="00C07862"/>
    <w:rsid w:val="00C45EC2"/>
    <w:rsid w:val="00C50D96"/>
    <w:rsid w:val="00C63A43"/>
    <w:rsid w:val="00C6618F"/>
    <w:rsid w:val="00C66EEA"/>
    <w:rsid w:val="00CB4DFE"/>
    <w:rsid w:val="00CD22AD"/>
    <w:rsid w:val="00CE2E47"/>
    <w:rsid w:val="00CE4341"/>
    <w:rsid w:val="00CE7B20"/>
    <w:rsid w:val="00CF2397"/>
    <w:rsid w:val="00CF23EE"/>
    <w:rsid w:val="00CF2CBD"/>
    <w:rsid w:val="00D00C7E"/>
    <w:rsid w:val="00D12AFE"/>
    <w:rsid w:val="00D23488"/>
    <w:rsid w:val="00D26878"/>
    <w:rsid w:val="00D32252"/>
    <w:rsid w:val="00D51BB3"/>
    <w:rsid w:val="00D613A1"/>
    <w:rsid w:val="00D6473E"/>
    <w:rsid w:val="00D76093"/>
    <w:rsid w:val="00D76196"/>
    <w:rsid w:val="00D96B83"/>
    <w:rsid w:val="00DA4E3A"/>
    <w:rsid w:val="00DB2C6B"/>
    <w:rsid w:val="00DC2C88"/>
    <w:rsid w:val="00DF3D84"/>
    <w:rsid w:val="00E13F63"/>
    <w:rsid w:val="00E23F0B"/>
    <w:rsid w:val="00E53E17"/>
    <w:rsid w:val="00E84308"/>
    <w:rsid w:val="00E92DF8"/>
    <w:rsid w:val="00E94A77"/>
    <w:rsid w:val="00EA3126"/>
    <w:rsid w:val="00EA4A3A"/>
    <w:rsid w:val="00EA7BC2"/>
    <w:rsid w:val="00EB24E7"/>
    <w:rsid w:val="00EB2984"/>
    <w:rsid w:val="00EC357C"/>
    <w:rsid w:val="00ED1F48"/>
    <w:rsid w:val="00ED6CE7"/>
    <w:rsid w:val="00EE6F4D"/>
    <w:rsid w:val="00EF74FE"/>
    <w:rsid w:val="00F15FC8"/>
    <w:rsid w:val="00F17BCB"/>
    <w:rsid w:val="00F20D2D"/>
    <w:rsid w:val="00F21F62"/>
    <w:rsid w:val="00F4004F"/>
    <w:rsid w:val="00F4014B"/>
    <w:rsid w:val="00F51458"/>
    <w:rsid w:val="00F70B23"/>
    <w:rsid w:val="00F96337"/>
    <w:rsid w:val="00FA5D97"/>
    <w:rsid w:val="00FA6089"/>
    <w:rsid w:val="00FC527C"/>
    <w:rsid w:val="00FD4D5C"/>
    <w:rsid w:val="00FE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590A"/>
  <w15:docId w15:val="{93FB56BC-E4FE-4CCB-908D-F9FB8E3A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before="60" w:after="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3A1"/>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13A1"/>
    <w:rPr>
      <w:color w:val="0000FF"/>
      <w:u w:val="single"/>
    </w:rPr>
  </w:style>
  <w:style w:type="character" w:styleId="Strong">
    <w:name w:val="Strong"/>
    <w:basedOn w:val="DefaultParagraphFont"/>
    <w:uiPriority w:val="99"/>
    <w:qFormat/>
    <w:rsid w:val="00D613A1"/>
    <w:rPr>
      <w:b/>
      <w:bCs/>
    </w:rPr>
  </w:style>
  <w:style w:type="character" w:styleId="FollowedHyperlink">
    <w:name w:val="FollowedHyperlink"/>
    <w:basedOn w:val="DefaultParagraphFont"/>
    <w:uiPriority w:val="99"/>
    <w:semiHidden/>
    <w:unhideWhenUsed/>
    <w:rsid w:val="006A7848"/>
    <w:rPr>
      <w:color w:val="800080" w:themeColor="followedHyperlink"/>
      <w:u w:val="single"/>
    </w:rPr>
  </w:style>
  <w:style w:type="character" w:styleId="CommentReference">
    <w:name w:val="annotation reference"/>
    <w:basedOn w:val="DefaultParagraphFont"/>
    <w:unhideWhenUsed/>
    <w:rsid w:val="00102E11"/>
    <w:rPr>
      <w:sz w:val="16"/>
      <w:szCs w:val="16"/>
    </w:rPr>
  </w:style>
  <w:style w:type="paragraph" w:styleId="CommentText">
    <w:name w:val="annotation text"/>
    <w:basedOn w:val="Normal"/>
    <w:link w:val="CommentTextChar"/>
    <w:unhideWhenUsed/>
    <w:rsid w:val="00102E11"/>
    <w:rPr>
      <w:sz w:val="20"/>
      <w:szCs w:val="20"/>
    </w:rPr>
  </w:style>
  <w:style w:type="character" w:customStyle="1" w:styleId="CommentTextChar">
    <w:name w:val="Comment Text Char"/>
    <w:basedOn w:val="DefaultParagraphFont"/>
    <w:link w:val="CommentText"/>
    <w:rsid w:val="00102E1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02E11"/>
    <w:rPr>
      <w:b/>
      <w:bCs/>
    </w:rPr>
  </w:style>
  <w:style w:type="character" w:customStyle="1" w:styleId="CommentSubjectChar">
    <w:name w:val="Comment Subject Char"/>
    <w:basedOn w:val="CommentTextChar"/>
    <w:link w:val="CommentSubject"/>
    <w:uiPriority w:val="99"/>
    <w:semiHidden/>
    <w:rsid w:val="00102E11"/>
    <w:rPr>
      <w:rFonts w:eastAsia="Times New Roman"/>
      <w:b/>
      <w:bCs/>
      <w:sz w:val="20"/>
      <w:szCs w:val="20"/>
    </w:rPr>
  </w:style>
  <w:style w:type="paragraph" w:styleId="BalloonText">
    <w:name w:val="Balloon Text"/>
    <w:basedOn w:val="Normal"/>
    <w:link w:val="BalloonTextChar"/>
    <w:uiPriority w:val="99"/>
    <w:semiHidden/>
    <w:unhideWhenUsed/>
    <w:rsid w:val="00102E11"/>
    <w:rPr>
      <w:rFonts w:ascii="Tahoma" w:hAnsi="Tahoma" w:cs="Tahoma"/>
      <w:sz w:val="16"/>
      <w:szCs w:val="16"/>
    </w:rPr>
  </w:style>
  <w:style w:type="character" w:customStyle="1" w:styleId="BalloonTextChar">
    <w:name w:val="Balloon Text Char"/>
    <w:basedOn w:val="DefaultParagraphFont"/>
    <w:link w:val="BalloonText"/>
    <w:uiPriority w:val="99"/>
    <w:semiHidden/>
    <w:rsid w:val="00102E11"/>
    <w:rPr>
      <w:rFonts w:ascii="Tahoma" w:eastAsia="Times New Roman" w:hAnsi="Tahoma" w:cs="Tahoma"/>
      <w:sz w:val="16"/>
      <w:szCs w:val="16"/>
    </w:rPr>
  </w:style>
  <w:style w:type="paragraph" w:styleId="Revision">
    <w:name w:val="Revision"/>
    <w:hidden/>
    <w:uiPriority w:val="99"/>
    <w:semiHidden/>
    <w:rsid w:val="00D23488"/>
    <w:pPr>
      <w:spacing w:before="0" w:after="0"/>
    </w:pPr>
    <w:rPr>
      <w:rFonts w:eastAsia="Times New Roman"/>
    </w:rPr>
  </w:style>
  <w:style w:type="paragraph" w:styleId="ListParagraph">
    <w:name w:val="List Paragraph"/>
    <w:basedOn w:val="Normal"/>
    <w:uiPriority w:val="34"/>
    <w:qFormat/>
    <w:rsid w:val="00A93CEB"/>
    <w:pPr>
      <w:ind w:left="720"/>
      <w:contextualSpacing/>
    </w:pPr>
  </w:style>
  <w:style w:type="character" w:customStyle="1" w:styleId="text">
    <w:name w:val="text"/>
    <w:basedOn w:val="DefaultParagraphFont"/>
    <w:rsid w:val="009D6B0D"/>
  </w:style>
  <w:style w:type="character" w:styleId="HTMLCite">
    <w:name w:val="HTML Cite"/>
    <w:basedOn w:val="DefaultParagraphFont"/>
    <w:uiPriority w:val="99"/>
    <w:semiHidden/>
    <w:unhideWhenUsed/>
    <w:rsid w:val="009D6B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FSAssessments.org" TargetMode="External"/><Relationship Id="rId4" Type="http://schemas.openxmlformats.org/officeDocument/2006/relationships/customXml" Target="../customXml/item4.xml"/><Relationship Id="rId9" Type="http://schemas.openxmlformats.org/officeDocument/2006/relationships/hyperlink" Target="https://flfast.org/resources/renaissance-star/renaissance-s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c974148c-c4ce-42cf-aa12-2256ee61845c" xsi:nil="true"/>
    <CultureName xmlns="c974148c-c4ce-42cf-aa12-2256ee61845c" xsi:nil="true"/>
    <Students xmlns="c974148c-c4ce-42cf-aa12-2256ee61845c">
      <UserInfo>
        <DisplayName/>
        <AccountId xsi:nil="true"/>
        <AccountType/>
      </UserInfo>
    </Students>
    <Templates xmlns="c974148c-c4ce-42cf-aa12-2256ee61845c" xsi:nil="true"/>
    <Owner xmlns="c974148c-c4ce-42cf-aa12-2256ee61845c">
      <UserInfo>
        <DisplayName/>
        <AccountId xsi:nil="true"/>
        <AccountType/>
      </UserInfo>
    </Owner>
    <Teachers xmlns="c974148c-c4ce-42cf-aa12-2256ee61845c">
      <UserInfo>
        <DisplayName/>
        <AccountId xsi:nil="true"/>
        <AccountType/>
      </UserInfo>
    </Teachers>
    <Student_Groups xmlns="c974148c-c4ce-42cf-aa12-2256ee61845c">
      <UserInfo>
        <DisplayName/>
        <AccountId xsi:nil="true"/>
        <AccountType/>
      </UserInfo>
    </Student_Groups>
    <Distribution_Groups xmlns="c974148c-c4ce-42cf-aa12-2256ee61845c" xsi:nil="true"/>
    <Is_Collaboration_Space_Locked xmlns="c974148c-c4ce-42cf-aa12-2256ee61845c" xsi:nil="true"/>
    <Invited_Teachers xmlns="c974148c-c4ce-42cf-aa12-2256ee61845c" xsi:nil="true"/>
    <LMS_Mappings xmlns="c974148c-c4ce-42cf-aa12-2256ee61845c" xsi:nil="true"/>
    <NotebookType xmlns="c974148c-c4ce-42cf-aa12-2256ee61845c" xsi:nil="true"/>
    <Has_Teacher_Only_SectionGroup xmlns="c974148c-c4ce-42cf-aa12-2256ee61845c" xsi:nil="true"/>
    <Math_Settings xmlns="c974148c-c4ce-42cf-aa12-2256ee61845c" xsi:nil="true"/>
    <DefaultSectionNames xmlns="c974148c-c4ce-42cf-aa12-2256ee61845c" xsi:nil="true"/>
    <AppVersion xmlns="c974148c-c4ce-42cf-aa12-2256ee61845c" xsi:nil="true"/>
    <FolderType xmlns="c974148c-c4ce-42cf-aa12-2256ee61845c" xsi:nil="true"/>
    <TeamsChannelId xmlns="c974148c-c4ce-42cf-aa12-2256ee61845c" xsi:nil="true"/>
    <IsNotebookLocked xmlns="c974148c-c4ce-42cf-aa12-2256ee61845c" xsi:nil="true"/>
    <Self_Registration_Enabled xmlns="c974148c-c4ce-42cf-aa12-2256ee6184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AF98D426CE84B929A0B4BFD28C609" ma:contentTypeVersion="34" ma:contentTypeDescription="Create a new document." ma:contentTypeScope="" ma:versionID="c99c01a052f66c58d28f8bc76aecc3c5">
  <xsd:schema xmlns:xsd="http://www.w3.org/2001/XMLSchema" xmlns:xs="http://www.w3.org/2001/XMLSchema" xmlns:p="http://schemas.microsoft.com/office/2006/metadata/properties" xmlns:ns3="c974148c-c4ce-42cf-aa12-2256ee61845c" xmlns:ns4="9707c0b9-8513-4f8f-86b7-01a92641422d" targetNamespace="http://schemas.microsoft.com/office/2006/metadata/properties" ma:root="true" ma:fieldsID="1e0db9f6fa17fce3f2a3a7c15f072f46" ns3:_="" ns4:_="">
    <xsd:import namespace="c974148c-c4ce-42cf-aa12-2256ee61845c"/>
    <xsd:import namespace="9707c0b9-8513-4f8f-86b7-01a92641422d"/>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TeamsChannelId" minOccurs="0"/>
                <xsd:element ref="ns3:Math_Settings" minOccurs="0"/>
                <xsd:element ref="ns3:Templates" minOccurs="0"/>
                <xsd:element ref="ns3:Distribution_Groups" minOccurs="0"/>
                <xsd:element ref="ns3:LMS_Mappings" minOccurs="0"/>
                <xsd:element ref="ns3:IsNotebookLocke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4148c-c4ce-42cf-aa12-2256ee61845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Templates" ma:index="37" nillable="true" ma:displayName="Templates" ma:internalName="Templates">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7c0b9-8513-4f8f-86b7-01a92641422d"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7CA20-E95E-4906-B7B2-2CB4F7320C51}">
  <ds:schemaRefs>
    <ds:schemaRef ds:uri="http://schemas.microsoft.com/office/2006/documentManagement/types"/>
    <ds:schemaRef ds:uri="http://schemas.microsoft.com/office/2006/metadata/properties"/>
    <ds:schemaRef ds:uri="9707c0b9-8513-4f8f-86b7-01a92641422d"/>
    <ds:schemaRef ds:uri="http://purl.org/dc/terms/"/>
    <ds:schemaRef ds:uri="c974148c-c4ce-42cf-aa12-2256ee61845c"/>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634DEF5-ADFA-4873-9BB5-A30DA2654A46}">
  <ds:schemaRefs>
    <ds:schemaRef ds:uri="http://schemas.microsoft.com/sharepoint/v3/contenttype/forms"/>
  </ds:schemaRefs>
</ds:datastoreItem>
</file>

<file path=customXml/itemProps3.xml><?xml version="1.0" encoding="utf-8"?>
<ds:datastoreItem xmlns:ds="http://schemas.openxmlformats.org/officeDocument/2006/customXml" ds:itemID="{37AD975F-6455-47D2-A41C-95B971149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4148c-c4ce-42cf-aa12-2256ee61845c"/>
    <ds:schemaRef ds:uri="9707c0b9-8513-4f8f-86b7-01a926414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3AFC3-4657-4CFA-9B0B-BB3CB0A9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Altmaier</dc:creator>
  <cp:lastModifiedBy>Pribble James</cp:lastModifiedBy>
  <cp:revision>4</cp:revision>
  <cp:lastPrinted>2017-01-03T17:42:00Z</cp:lastPrinted>
  <dcterms:created xsi:type="dcterms:W3CDTF">2022-08-22T20:55:00Z</dcterms:created>
  <dcterms:modified xsi:type="dcterms:W3CDTF">2022-08-24T17:48:00Z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0x010100598AF98D426CE84B929A0B4BFD28C609</vt:lpwstr>
  </property>
</Properties>
</file>